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0" w:type="dxa"/>
        <w:tblInd w:w="-1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8073"/>
      </w:tblGrid>
      <w:tr w:rsidR="00947FB9" w:rsidRPr="00947FB9" w:rsidTr="00947FB9"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4C53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47FB9" w:rsidRPr="00947FB9" w:rsidRDefault="00947FB9" w:rsidP="00947F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3"/>
                <w:szCs w:val="23"/>
                <w:lang w:eastAsia="es-MX"/>
              </w:rPr>
            </w:pPr>
            <w:r w:rsidRPr="00947FB9">
              <w:rPr>
                <w:rFonts w:ascii="inherit" w:eastAsia="Times New Roman" w:hAnsi="inherit" w:cs="Arial"/>
                <w:b/>
                <w:bCs/>
                <w:color w:val="FFFFFF"/>
                <w:sz w:val="23"/>
                <w:szCs w:val="23"/>
                <w:lang w:eastAsia="es-MX"/>
              </w:rPr>
              <w:t>RESPONSABLES DE FINANZAS</w:t>
            </w:r>
          </w:p>
        </w:tc>
      </w:tr>
      <w:tr w:rsidR="00947FB9" w:rsidRPr="00947FB9" w:rsidTr="00947FB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47FB9" w:rsidRPr="00947FB9" w:rsidRDefault="00947FB9" w:rsidP="00947F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888888"/>
                <w:sz w:val="23"/>
                <w:szCs w:val="23"/>
                <w:lang w:eastAsia="es-MX"/>
              </w:rPr>
            </w:pPr>
            <w:r w:rsidRPr="00947FB9">
              <w:rPr>
                <w:rFonts w:ascii="inherit" w:eastAsia="Times New Roman" w:hAnsi="inherit" w:cs="Arial"/>
                <w:b/>
                <w:bCs/>
                <w:color w:val="888888"/>
                <w:sz w:val="23"/>
                <w:szCs w:val="23"/>
                <w:lang w:eastAsia="es-MX"/>
              </w:rPr>
              <w:t>SECRETARIO GENERAL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47FB9" w:rsidRPr="00947FB9" w:rsidRDefault="00947FB9" w:rsidP="00947FB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888888"/>
                <w:sz w:val="23"/>
                <w:szCs w:val="23"/>
                <w:lang w:eastAsia="es-MX"/>
              </w:rPr>
            </w:pPr>
            <w:r w:rsidRPr="00947FB9">
              <w:rPr>
                <w:rFonts w:ascii="inherit" w:eastAsia="Times New Roman" w:hAnsi="inherit" w:cs="Arial"/>
                <w:b/>
                <w:bCs/>
                <w:color w:val="888888"/>
                <w:sz w:val="23"/>
                <w:szCs w:val="23"/>
                <w:lang w:eastAsia="es-MX"/>
              </w:rPr>
              <w:t>SECRETARIO DE FINANZAS</w:t>
            </w:r>
          </w:p>
        </w:tc>
      </w:tr>
      <w:tr w:rsidR="00947FB9" w:rsidRPr="00947FB9" w:rsidTr="00947FB9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47FB9" w:rsidRPr="00947FB9" w:rsidRDefault="00947FB9" w:rsidP="00947F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</w:pPr>
            <w:r w:rsidRPr="00947FB9"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  <w:t>C. Virgilio Mendoza Amezcua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947FB9" w:rsidRPr="00947FB9" w:rsidRDefault="00947FB9" w:rsidP="00947FB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</w:pPr>
            <w:r w:rsidRPr="00947FB9"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  <w:t xml:space="preserve">C. Luisa María </w:t>
            </w:r>
            <w:proofErr w:type="spellStart"/>
            <w:r w:rsidRPr="00947FB9"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  <w:t>Urzua</w:t>
            </w:r>
            <w:proofErr w:type="spellEnd"/>
            <w:r w:rsidRPr="00947FB9">
              <w:rPr>
                <w:rFonts w:ascii="inherit" w:eastAsia="Times New Roman" w:hAnsi="inherit" w:cs="Arial"/>
                <w:color w:val="888888"/>
                <w:sz w:val="23"/>
                <w:szCs w:val="23"/>
                <w:lang w:eastAsia="es-MX"/>
              </w:rPr>
              <w:t xml:space="preserve"> García</w:t>
            </w:r>
          </w:p>
        </w:tc>
      </w:tr>
    </w:tbl>
    <w:p w:rsidR="003D4CB4" w:rsidRDefault="003D4CB4">
      <w:bookmarkStart w:id="0" w:name="_GoBack"/>
      <w:bookmarkEnd w:id="0"/>
    </w:p>
    <w:sectPr w:rsidR="003D4CB4" w:rsidSect="00947F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B9"/>
    <w:rsid w:val="003D4CB4"/>
    <w:rsid w:val="0094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14C91-2B86-4053-8300-8D29E0D1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2018-10-11T19:31:00Z</dcterms:created>
  <dcterms:modified xsi:type="dcterms:W3CDTF">2018-10-11T19:32:00Z</dcterms:modified>
</cp:coreProperties>
</file>